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6E256F">
      <w:pPr>
        <w:keepNext/>
        <w:spacing w:after="0" w:line="240" w:lineRule="auto"/>
        <w:ind w:right="-143"/>
        <w:jc w:val="center"/>
        <w:outlineLvl w:val="0"/>
        <w:rPr>
          <w:rFonts w:ascii="Times New Roman" w:hAnsi="Times New Roman"/>
          <w:b/>
          <w:bCs/>
          <w:kern w:val="32"/>
          <w:sz w:val="28"/>
          <w:szCs w:val="28"/>
        </w:rPr>
      </w:pPr>
      <w:r>
        <w:rPr>
          <w:rFonts w:ascii="Times New Roman" w:hAnsi="Times New Roman"/>
          <w:b/>
          <w:bCs/>
          <w:kern w:val="32"/>
          <w:sz w:val="28"/>
          <w:szCs w:val="28"/>
        </w:rPr>
        <w:t>ПРОГРАММА</w:t>
      </w:r>
    </w:p>
    <w:p w14:paraId="5D840EC6">
      <w:pPr>
        <w:spacing w:after="0" w:line="240" w:lineRule="auto"/>
        <w:ind w:right="-14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проведения школьного этапа всероссийской олимпиады школьников </w:t>
      </w:r>
    </w:p>
    <w:p w14:paraId="70E822AC">
      <w:pPr>
        <w:spacing w:after="0" w:line="240" w:lineRule="auto"/>
        <w:ind w:right="-14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 астрономии в 202</w:t>
      </w:r>
      <w:r>
        <w:rPr>
          <w:rFonts w:hint="default" w:ascii="Times New Roman" w:hAnsi="Times New Roman"/>
          <w:b/>
          <w:bCs/>
          <w:sz w:val="28"/>
          <w:szCs w:val="28"/>
          <w:lang w:val="ru-RU"/>
        </w:rPr>
        <w:t>5</w:t>
      </w:r>
      <w:r>
        <w:rPr>
          <w:rFonts w:ascii="Times New Roman" w:hAnsi="Times New Roman"/>
          <w:b/>
          <w:bCs/>
          <w:sz w:val="28"/>
          <w:szCs w:val="28"/>
        </w:rPr>
        <w:t>-202</w:t>
      </w:r>
      <w:r>
        <w:rPr>
          <w:rFonts w:hint="default" w:ascii="Times New Roman" w:hAnsi="Times New Roman"/>
          <w:b/>
          <w:bCs/>
          <w:sz w:val="28"/>
          <w:szCs w:val="28"/>
          <w:lang w:val="ru-RU"/>
        </w:rPr>
        <w:t>6</w:t>
      </w:r>
      <w:r>
        <w:rPr>
          <w:rFonts w:ascii="Times New Roman" w:hAnsi="Times New Roman"/>
          <w:b/>
          <w:bCs/>
          <w:sz w:val="28"/>
          <w:szCs w:val="28"/>
        </w:rPr>
        <w:t xml:space="preserve"> учебном году</w:t>
      </w:r>
    </w:p>
    <w:p w14:paraId="02F5798A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</w:p>
    <w:p w14:paraId="1E065748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Председатель организационного комитета предметной олимпиады:</w:t>
      </w:r>
    </w:p>
    <w:p w14:paraId="7AB23567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Ивко Юлия Владимировна </w:t>
      </w:r>
    </w:p>
    <w:p w14:paraId="64B28B32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Контактный телефон: 2-24-42</w:t>
      </w:r>
    </w:p>
    <w:p w14:paraId="544F9B01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3"/>
        <w:tblW w:w="9927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4"/>
        <w:gridCol w:w="4465"/>
        <w:gridCol w:w="3938"/>
      </w:tblGrid>
      <w:tr w14:paraId="0482D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</w:trPr>
        <w:tc>
          <w:tcPr>
            <w:tcW w:w="99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471A46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Мероприятия для участников Олимпиады</w:t>
            </w:r>
          </w:p>
        </w:tc>
      </w:tr>
      <w:tr w14:paraId="3E75E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" w:hRule="atLeast"/>
        </w:trPr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7F5A8D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Дата, время</w:t>
            </w:r>
          </w:p>
        </w:tc>
        <w:tc>
          <w:tcPr>
            <w:tcW w:w="4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9D85BB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0E5E96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</w:tr>
      <w:tr w14:paraId="14699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902ABE">
            <w:pPr>
              <w:spacing w:after="0" w:line="240" w:lineRule="auto"/>
              <w:ind w:right="-143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5</w:t>
            </w:r>
          </w:p>
          <w:p w14:paraId="27B754F8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08.00 – 22.00</w:t>
            </w:r>
          </w:p>
        </w:tc>
        <w:tc>
          <w:tcPr>
            <w:tcW w:w="4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F74643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олимпиады</w:t>
            </w:r>
          </w:p>
          <w:p w14:paraId="56039516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29FB2A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Технологическая  платформа «Сириус.Курсы»</w:t>
            </w:r>
          </w:p>
        </w:tc>
      </w:tr>
      <w:tr w14:paraId="67D4E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99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14FD8F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График работы жюри</w:t>
            </w:r>
          </w:p>
        </w:tc>
      </w:tr>
      <w:tr w14:paraId="506E0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" w:hRule="atLeast"/>
        </w:trPr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3CC5A7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Дата, время</w:t>
            </w:r>
          </w:p>
        </w:tc>
        <w:tc>
          <w:tcPr>
            <w:tcW w:w="4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FD1F2D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9727E7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</w:tr>
      <w:tr w14:paraId="12C9E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7607D1">
            <w:pPr>
              <w:spacing w:after="0" w:line="240" w:lineRule="auto"/>
              <w:ind w:right="-143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02</w:t>
            </w:r>
            <w:r>
              <w:rPr>
                <w:rFonts w:ascii="Times New Roman" w:hAnsi="Times New Roman"/>
                <w:sz w:val="28"/>
                <w:szCs w:val="28"/>
              </w:rPr>
              <w:t>.10.202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4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70525E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Публикация результатов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B63503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Технологическая  платформа «Сириус.Курсы»</w:t>
            </w:r>
          </w:p>
        </w:tc>
      </w:tr>
      <w:tr w14:paraId="3CCF8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1480A3">
            <w:pPr>
              <w:spacing w:after="0" w:line="240" w:lineRule="auto"/>
              <w:ind w:right="-143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29</w:t>
            </w:r>
            <w:bookmarkStart w:id="0" w:name="_GoBack"/>
            <w:bookmarkEnd w:id="0"/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5</w:t>
            </w:r>
          </w:p>
          <w:p w14:paraId="4442D5A9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15.00</w:t>
            </w:r>
          </w:p>
        </w:tc>
        <w:tc>
          <w:tcPr>
            <w:tcW w:w="4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E58AAB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Разбор и показ олимпиадных заданий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4DE749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№1, ул. Лермонтова, 65, каб.111</w:t>
            </w:r>
          </w:p>
          <w:p w14:paraId="3DEC3E40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Пролетарская, 29а, каб. 26,25</w:t>
            </w:r>
          </w:p>
          <w:p w14:paraId="3462F7A4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Пионерская,6, каб.18</w:t>
            </w:r>
          </w:p>
        </w:tc>
      </w:tr>
    </w:tbl>
    <w:p w14:paraId="32B0B2C0"/>
    <w:sectPr>
      <w:pgSz w:w="11906" w:h="16838"/>
      <w:pgMar w:top="709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11F"/>
    <w:rsid w:val="00044EE1"/>
    <w:rsid w:val="000A3B43"/>
    <w:rsid w:val="0019620D"/>
    <w:rsid w:val="002D0D4F"/>
    <w:rsid w:val="003D53CD"/>
    <w:rsid w:val="00582F2F"/>
    <w:rsid w:val="005E4F23"/>
    <w:rsid w:val="005F27F2"/>
    <w:rsid w:val="007856F2"/>
    <w:rsid w:val="00800674"/>
    <w:rsid w:val="0082701A"/>
    <w:rsid w:val="008F61D1"/>
    <w:rsid w:val="00976E76"/>
    <w:rsid w:val="009B1366"/>
    <w:rsid w:val="00A02686"/>
    <w:rsid w:val="00A82939"/>
    <w:rsid w:val="00AF0813"/>
    <w:rsid w:val="00B12601"/>
    <w:rsid w:val="00B93EEE"/>
    <w:rsid w:val="00C1346D"/>
    <w:rsid w:val="00C22517"/>
    <w:rsid w:val="00CA643F"/>
    <w:rsid w:val="00CC3BEC"/>
    <w:rsid w:val="00D10B56"/>
    <w:rsid w:val="00DA011F"/>
    <w:rsid w:val="00DB3AC3"/>
    <w:rsid w:val="00DD718F"/>
    <w:rsid w:val="00DE4D34"/>
    <w:rsid w:val="00F05C22"/>
    <w:rsid w:val="12A33C06"/>
    <w:rsid w:val="2F25709F"/>
    <w:rsid w:val="73847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 w:eastAsiaTheme="minorHAnsi"/>
      <w:sz w:val="16"/>
      <w:szCs w:val="16"/>
    </w:rPr>
  </w:style>
  <w:style w:type="table" w:styleId="6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Текст выноски Знак"/>
    <w:basedOn w:val="2"/>
    <w:link w:val="5"/>
    <w:semiHidden/>
    <w:qFormat/>
    <w:uiPriority w:val="99"/>
    <w:rPr>
      <w:rFonts w:ascii="Tahoma" w:hAnsi="Tahoma" w:cs="Tahoma"/>
      <w:sz w:val="16"/>
      <w:szCs w:val="16"/>
    </w:rPr>
  </w:style>
  <w:style w:type="paragraph" w:styleId="8">
    <w:name w:val="List Paragraph"/>
    <w:basedOn w:val="1"/>
    <w:qFormat/>
    <w:uiPriority w:val="34"/>
    <w:pPr>
      <w:ind w:left="720"/>
      <w:contextualSpacing/>
    </w:pPr>
    <w:rPr>
      <w:rFonts w:asciiTheme="minorHAnsi" w:hAnsiTheme="minorHAnsi" w:eastAsiaTheme="minorHAnsi" w:cstheme="minorBidi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109</Words>
  <Characters>627</Characters>
  <Lines>5</Lines>
  <Paragraphs>1</Paragraphs>
  <TotalTime>134</TotalTime>
  <ScaleCrop>false</ScaleCrop>
  <LinksUpToDate>false</LinksUpToDate>
  <CharactersWithSpaces>735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2020-11-30T07:46:00Z</dcterms:created>
  <dc:creator>пк</dc:creator>
  <cp:lastModifiedBy>Татьяна</cp:lastModifiedBy>
  <cp:lastPrinted>2025-09-24T05:38:32Z</cp:lastPrinted>
  <dcterms:modified xsi:type="dcterms:W3CDTF">2025-09-24T05:39:00Z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C3CC7D2675E04510AFA81D40999524C9_12</vt:lpwstr>
  </property>
</Properties>
</file>